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FFFFFF" w:val="clear"/>
          <w:vertAlign w:val="baseline"/>
        </w:rPr>
      </w:r>
    </w:p>
    <w:tbl>
      <w:tblPr>
        <w:tblStyle w:val="Table1"/>
        <w:tblW w:w="10110" w:type="dxa"/>
        <w:jc w:val="left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1345"/>
        <w:gridCol w:w="5395"/>
        <w:gridCol w:w="3370"/>
      </w:tblGrid>
      <w:tr>
        <w:trPr>
          <w:trHeight w:val="869" w:hRule="atLeast"/>
        </w:trPr>
        <w:tc>
          <w:tcPr>
            <w:tcW w:w="134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13335</wp:posOffset>
                  </wp:positionV>
                  <wp:extent cx="667385" cy="534035"/>
                  <wp:effectExtent l="0" t="0" r="0" b="0"/>
                  <wp:wrapNone/>
                  <wp:docPr id="1" name="image1.png" descr="C:\Meus documentos\Fred\brasao_preto_branco\200_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Meus documentos\Fred\brasao_preto_branco\200_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5" w:type="dxa"/>
            <w:tcBorders>
              <w:top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>UNIVERSIDADE FEDERAL DE VIÇOSA</w:t>
            </w:r>
          </w:p>
          <w:p>
            <w:pPr>
              <w:pStyle w:val="Normal"/>
              <w:keepNext/>
              <w:keepLines w:val="false"/>
              <w:widowControl/>
              <w:numPr>
                <w:ilvl w:val="7"/>
                <w:numId w:val="1"/>
              </w:numPr>
              <w:pBdr/>
              <w:shd w:val="clear" w:fill="auto"/>
              <w:tabs>
                <w:tab w:val="left" w:pos="0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PRÓ-REITORIA DE ENSINO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 xml:space="preserve">      </w:t>
            </w:r>
          </w:p>
        </w:tc>
        <w:tc>
          <w:tcPr>
            <w:tcW w:w="3370" w:type="dxa"/>
            <w:tcBorders>
              <w:top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SELEÇÃO DE MONITORES PARA O ENSINO REMOTO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FICHA DE INSCRIÇÃO</w:t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0"/>
          <w:sz w:val="10"/>
          <w:szCs w:val="10"/>
          <w:u w:val="none"/>
          <w:shd w:fill="FFFFFF" w:val="clear"/>
          <w:vertAlign w:val="baseline"/>
        </w:rPr>
      </w:r>
    </w:p>
    <w:tbl>
      <w:tblPr>
        <w:tblStyle w:val="Table2"/>
        <w:tblW w:w="10112" w:type="dxa"/>
        <w:jc w:val="left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10112"/>
      </w:tblGrid>
      <w:tr>
        <w:trPr>
          <w:trHeight w:val="3120" w:hRule="atLeast"/>
        </w:trPr>
        <w:tc>
          <w:tcPr>
            <w:tcW w:w="10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1. Requerimento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:    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48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 (a) estudante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                                                                             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, matrícula n.º            ,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48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cursando                                       , CPF                  , e-mail                                          ,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480" w:before="0" w:after="0"/>
              <w:ind w:left="0" w:right="0" w:hanging="0"/>
              <w:jc w:val="both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telefone                              , vem requerer sua inscrição na Seleção de Monitor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referente ao período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letivo 2022/1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, para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 edital nº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 xml:space="preserve"> _______/____ do Departamento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de Bioquímica e Biologia Molecular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O (a) estudante declara estar regularmente matriculado(a) no curso citado e conhecer as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normas do concurso, bem como as exigências para se candidatar à monitoria.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297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297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2977" w:right="0" w:hanging="0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Viçosa,       de                       de 202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2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__________________________________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  <w:t>Assinatura do(a) candidato(a)</w:t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FF" w:val="clear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FFFFFF" w:val="clear"/>
                <w:vertAlign w:val="baseline"/>
              </w:rPr>
              <w:t xml:space="preserve">                                                               </w:t>
            </w:r>
          </w:p>
        </w:tc>
      </w:tr>
      <w:tr>
        <w:trPr>
          <w:trHeight w:val="50" w:hRule="atLeast"/>
        </w:trPr>
        <w:tc>
          <w:tcPr>
            <w:tcW w:w="1011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FFFFFF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FFFFFF" w:val="clear"/>
          <w:vertAlign w:val="baseline"/>
        </w:rPr>
        <w:t>PPO/325/06</w:t>
      </w:r>
    </w:p>
    <w:sectPr>
      <w:type w:val="nextPage"/>
      <w:pgSz w:w="12240" w:h="15840"/>
      <w:pgMar w:left="1134" w:right="1134" w:header="0" w:top="907" w:footer="0" w:bottom="907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93</Words>
  <Characters>535</Characters>
  <CharactersWithSpaces>931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2022-04-25T16:23:09Z</dcterms:modified>
  <cp:revision>2</cp:revision>
  <dc:subject/>
  <dc:title/>
</cp:coreProperties>
</file>